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0BB9" w14:textId="6BC10B0E" w:rsidR="00C41E37" w:rsidRPr="00C41E37" w:rsidRDefault="007A4D35" w:rsidP="00C41E37">
      <w:pPr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ARRIVALS CHART</w:t>
      </w:r>
    </w:p>
    <w:p w14:paraId="703FB88E" w14:textId="77777777" w:rsidR="00C41E37" w:rsidRPr="00C41E37" w:rsidRDefault="00C41E37" w:rsidP="00C41E37">
      <w:pPr>
        <w:jc w:val="center"/>
        <w:rPr>
          <w:rFonts w:ascii="Perpetua" w:hAnsi="Perpetua"/>
          <w:sz w:val="22"/>
          <w:szCs w:val="22"/>
        </w:rPr>
      </w:pPr>
    </w:p>
    <w:tbl>
      <w:tblPr>
        <w:tblStyle w:val="TableGrid"/>
        <w:tblW w:w="9900" w:type="dxa"/>
        <w:tblInd w:w="-11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810"/>
        <w:gridCol w:w="1377"/>
        <w:gridCol w:w="1503"/>
        <w:gridCol w:w="2520"/>
        <w:gridCol w:w="1260"/>
        <w:gridCol w:w="1168"/>
        <w:gridCol w:w="1262"/>
      </w:tblGrid>
      <w:tr w:rsidR="007A4D35" w:rsidRPr="00721D42" w14:paraId="111B63B0" w14:textId="77777777" w:rsidTr="00D4364C">
        <w:trPr>
          <w:trHeight w:val="827"/>
        </w:trPr>
        <w:tc>
          <w:tcPr>
            <w:tcW w:w="810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2AF467D5" w14:textId="2B873BA0" w:rsidR="007A4D35" w:rsidRPr="007A4D35" w:rsidRDefault="007A4D35" w:rsidP="007A4D35">
            <w:pPr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7A4D35">
              <w:rPr>
                <w:rFonts w:ascii="Perpetua" w:hAnsi="Perpetua"/>
                <w:b/>
                <w:sz w:val="22"/>
                <w:szCs w:val="22"/>
              </w:rPr>
              <w:t>Date</w:t>
            </w:r>
          </w:p>
        </w:tc>
        <w:tc>
          <w:tcPr>
            <w:tcW w:w="1377" w:type="dxa"/>
            <w:tcBorders>
              <w:top w:val="single" w:sz="18" w:space="0" w:color="000000" w:themeColor="text1"/>
            </w:tcBorders>
            <w:vAlign w:val="center"/>
          </w:tcPr>
          <w:p w14:paraId="7D402AF8" w14:textId="5807D4BC" w:rsidR="007A4D35" w:rsidRPr="007A4D35" w:rsidRDefault="007A4D35" w:rsidP="007A4D35">
            <w:pPr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7A4D35">
              <w:rPr>
                <w:rFonts w:ascii="Perpetua" w:hAnsi="Perpetua"/>
                <w:b/>
                <w:sz w:val="22"/>
                <w:szCs w:val="22"/>
              </w:rPr>
              <w:t>Total # of Boxes in Shipment</w:t>
            </w:r>
          </w:p>
        </w:tc>
        <w:tc>
          <w:tcPr>
            <w:tcW w:w="1503" w:type="dxa"/>
            <w:tcBorders>
              <w:top w:val="single" w:sz="18" w:space="0" w:color="000000" w:themeColor="text1"/>
            </w:tcBorders>
            <w:vAlign w:val="center"/>
          </w:tcPr>
          <w:p w14:paraId="21BD6F12" w14:textId="2B517E9A" w:rsidR="007A4D35" w:rsidRPr="007A4D35" w:rsidRDefault="007A4D35" w:rsidP="007A4D35">
            <w:pPr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7A4D35">
              <w:rPr>
                <w:rFonts w:ascii="Perpetua" w:hAnsi="Perpetua"/>
                <w:b/>
                <w:sz w:val="22"/>
                <w:szCs w:val="22"/>
              </w:rPr>
              <w:t>UPS, FedEx, Truck, Parcel Post, Drone?</w:t>
            </w:r>
          </w:p>
        </w:tc>
        <w:tc>
          <w:tcPr>
            <w:tcW w:w="2520" w:type="dxa"/>
            <w:tcBorders>
              <w:top w:val="single" w:sz="18" w:space="0" w:color="000000" w:themeColor="text1"/>
            </w:tcBorders>
            <w:vAlign w:val="center"/>
          </w:tcPr>
          <w:p w14:paraId="7B5ACC7E" w14:textId="2A4E29BC" w:rsidR="007A4D35" w:rsidRPr="007A4D35" w:rsidRDefault="007A4D35" w:rsidP="007A4D35">
            <w:pPr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7A4D35">
              <w:rPr>
                <w:rFonts w:ascii="Perpetua" w:hAnsi="Perpetua"/>
                <w:b/>
                <w:sz w:val="22"/>
                <w:szCs w:val="22"/>
              </w:rPr>
              <w:t>Supplier’s Name</w:t>
            </w:r>
          </w:p>
        </w:tc>
        <w:tc>
          <w:tcPr>
            <w:tcW w:w="1260" w:type="dxa"/>
            <w:tcBorders>
              <w:top w:val="single" w:sz="18" w:space="0" w:color="000000" w:themeColor="text1"/>
            </w:tcBorders>
            <w:vAlign w:val="center"/>
          </w:tcPr>
          <w:p w14:paraId="6563FE80" w14:textId="05350D43" w:rsidR="007A4D35" w:rsidRPr="007A4D35" w:rsidRDefault="007A4D35" w:rsidP="007A4D35">
            <w:pPr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7A4D35">
              <w:rPr>
                <w:rFonts w:ascii="Perpetua" w:hAnsi="Perpetua"/>
                <w:b/>
                <w:sz w:val="22"/>
                <w:szCs w:val="22"/>
              </w:rPr>
              <w:t># of Boxes from this supplier</w:t>
            </w:r>
          </w:p>
        </w:tc>
        <w:tc>
          <w:tcPr>
            <w:tcW w:w="1168" w:type="dxa"/>
            <w:tcBorders>
              <w:top w:val="single" w:sz="18" w:space="0" w:color="000000" w:themeColor="text1"/>
            </w:tcBorders>
            <w:vAlign w:val="center"/>
          </w:tcPr>
          <w:p w14:paraId="482750BD" w14:textId="7DA762D4" w:rsidR="007A4D35" w:rsidRPr="007A4D35" w:rsidRDefault="007A4D35" w:rsidP="007A4D35">
            <w:pPr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7A4D35">
              <w:rPr>
                <w:rFonts w:ascii="Perpetua" w:hAnsi="Perpetua"/>
                <w:b/>
                <w:sz w:val="22"/>
                <w:szCs w:val="22"/>
              </w:rPr>
              <w:t>Original Date of Order</w:t>
            </w:r>
          </w:p>
        </w:tc>
        <w:tc>
          <w:tcPr>
            <w:tcW w:w="1262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7512D24" w14:textId="298B419B" w:rsidR="007A4D35" w:rsidRPr="007A4D35" w:rsidRDefault="007A4D35" w:rsidP="007A4D35">
            <w:pPr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7A4D35">
              <w:rPr>
                <w:rFonts w:ascii="Perpetua" w:hAnsi="Perpetua"/>
                <w:b/>
                <w:sz w:val="22"/>
                <w:szCs w:val="22"/>
              </w:rPr>
              <w:t>Back Order</w:t>
            </w:r>
            <w:proofErr w:type="gramStart"/>
            <w:r w:rsidRPr="007A4D35">
              <w:rPr>
                <w:rFonts w:ascii="Perpetua" w:hAnsi="Perpetua"/>
                <w:b/>
                <w:sz w:val="22"/>
                <w:szCs w:val="22"/>
              </w:rPr>
              <w:t xml:space="preserve"> </w:t>
            </w:r>
            <w:r>
              <w:rPr>
                <w:rFonts w:ascii="Perpetua" w:hAnsi="Perpetua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Perpetua" w:hAnsi="Perpetua"/>
                <w:b/>
                <w:sz w:val="22"/>
                <w:szCs w:val="22"/>
              </w:rPr>
              <w:t xml:space="preserve"> </w:t>
            </w:r>
            <w:r w:rsidRPr="007A4D35">
              <w:rPr>
                <w:rFonts w:ascii="Perpetua" w:hAnsi="Perpetua"/>
                <w:b/>
                <w:sz w:val="22"/>
                <w:szCs w:val="22"/>
              </w:rPr>
              <w:t>(</w:t>
            </w:r>
            <w:proofErr w:type="gramEnd"/>
            <w:r w:rsidRPr="007A4D35">
              <w:rPr>
                <w:rFonts w:ascii="Perpetua" w:hAnsi="Perpetua"/>
                <w:b/>
                <w:sz w:val="22"/>
                <w:szCs w:val="22"/>
              </w:rPr>
              <w:t>yes or no)</w:t>
            </w:r>
          </w:p>
        </w:tc>
      </w:tr>
      <w:tr w:rsidR="007A4D35" w:rsidRPr="00721D42" w14:paraId="6DD317E8" w14:textId="77777777" w:rsidTr="00D4364C">
        <w:trPr>
          <w:trHeight w:val="476"/>
        </w:trPr>
        <w:tc>
          <w:tcPr>
            <w:tcW w:w="810" w:type="dxa"/>
            <w:tcBorders>
              <w:left w:val="single" w:sz="18" w:space="0" w:color="000000" w:themeColor="text1"/>
            </w:tcBorders>
          </w:tcPr>
          <w:p w14:paraId="62CC1114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377" w:type="dxa"/>
          </w:tcPr>
          <w:p w14:paraId="49B82AAB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03" w:type="dxa"/>
          </w:tcPr>
          <w:p w14:paraId="3949CC5F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F3221B7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1445514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68" w:type="dxa"/>
          </w:tcPr>
          <w:p w14:paraId="5580B3CF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62" w:type="dxa"/>
            <w:tcBorders>
              <w:right w:val="single" w:sz="18" w:space="0" w:color="000000" w:themeColor="text1"/>
            </w:tcBorders>
          </w:tcPr>
          <w:p w14:paraId="457EFA58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</w:tr>
      <w:tr w:rsidR="007A4D35" w:rsidRPr="00721D42" w14:paraId="1A6CD481" w14:textId="77777777" w:rsidTr="00D4364C">
        <w:tc>
          <w:tcPr>
            <w:tcW w:w="810" w:type="dxa"/>
            <w:tcBorders>
              <w:left w:val="single" w:sz="18" w:space="0" w:color="000000" w:themeColor="text1"/>
            </w:tcBorders>
          </w:tcPr>
          <w:p w14:paraId="56490914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377" w:type="dxa"/>
          </w:tcPr>
          <w:p w14:paraId="4AEE3063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03" w:type="dxa"/>
          </w:tcPr>
          <w:p w14:paraId="2EC323ED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F460C66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D565B9B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68" w:type="dxa"/>
          </w:tcPr>
          <w:p w14:paraId="450505C7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62" w:type="dxa"/>
            <w:tcBorders>
              <w:right w:val="single" w:sz="18" w:space="0" w:color="000000" w:themeColor="text1"/>
            </w:tcBorders>
          </w:tcPr>
          <w:p w14:paraId="6CBB6D2B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</w:tr>
      <w:tr w:rsidR="007A4D35" w:rsidRPr="00721D42" w14:paraId="09283D9C" w14:textId="77777777" w:rsidTr="00D4364C">
        <w:tc>
          <w:tcPr>
            <w:tcW w:w="810" w:type="dxa"/>
            <w:tcBorders>
              <w:left w:val="single" w:sz="18" w:space="0" w:color="000000" w:themeColor="text1"/>
            </w:tcBorders>
          </w:tcPr>
          <w:p w14:paraId="5C21273D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377" w:type="dxa"/>
          </w:tcPr>
          <w:p w14:paraId="7EEB28D9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03" w:type="dxa"/>
          </w:tcPr>
          <w:p w14:paraId="1E8AF6EF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42FEA17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D346832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68" w:type="dxa"/>
          </w:tcPr>
          <w:p w14:paraId="6E8E18F5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62" w:type="dxa"/>
            <w:tcBorders>
              <w:right w:val="single" w:sz="18" w:space="0" w:color="000000" w:themeColor="text1"/>
            </w:tcBorders>
          </w:tcPr>
          <w:p w14:paraId="5C606431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</w:tr>
      <w:tr w:rsidR="007A4D35" w:rsidRPr="00721D42" w14:paraId="5132621F" w14:textId="77777777" w:rsidTr="00D4364C">
        <w:tc>
          <w:tcPr>
            <w:tcW w:w="810" w:type="dxa"/>
            <w:tcBorders>
              <w:left w:val="single" w:sz="18" w:space="0" w:color="000000" w:themeColor="text1"/>
            </w:tcBorders>
          </w:tcPr>
          <w:p w14:paraId="67D03E1F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377" w:type="dxa"/>
          </w:tcPr>
          <w:p w14:paraId="3AEC21CA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03" w:type="dxa"/>
          </w:tcPr>
          <w:p w14:paraId="0FD91A94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6DD4B3A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29BB109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68" w:type="dxa"/>
          </w:tcPr>
          <w:p w14:paraId="69E36C40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62" w:type="dxa"/>
            <w:tcBorders>
              <w:right w:val="single" w:sz="18" w:space="0" w:color="000000" w:themeColor="text1"/>
            </w:tcBorders>
          </w:tcPr>
          <w:p w14:paraId="54BCC61D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</w:tr>
      <w:tr w:rsidR="007A4D35" w:rsidRPr="00721D42" w14:paraId="3D6D9891" w14:textId="77777777" w:rsidTr="00D4364C">
        <w:tc>
          <w:tcPr>
            <w:tcW w:w="810" w:type="dxa"/>
            <w:tcBorders>
              <w:left w:val="single" w:sz="18" w:space="0" w:color="000000" w:themeColor="text1"/>
            </w:tcBorders>
          </w:tcPr>
          <w:p w14:paraId="14EB32F4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377" w:type="dxa"/>
          </w:tcPr>
          <w:p w14:paraId="1E0E7F81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503" w:type="dxa"/>
          </w:tcPr>
          <w:p w14:paraId="2D3E2891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4A71F10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A5F813A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168" w:type="dxa"/>
          </w:tcPr>
          <w:p w14:paraId="1CED74CD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62" w:type="dxa"/>
            <w:tcBorders>
              <w:right w:val="single" w:sz="18" w:space="0" w:color="000000" w:themeColor="text1"/>
            </w:tcBorders>
          </w:tcPr>
          <w:p w14:paraId="5CA69112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</w:tr>
      <w:tr w:rsidR="007A4D35" w:rsidRPr="00721D42" w14:paraId="7D2B1212" w14:textId="77777777" w:rsidTr="00D4364C">
        <w:tc>
          <w:tcPr>
            <w:tcW w:w="810" w:type="dxa"/>
            <w:tcBorders>
              <w:left w:val="single" w:sz="18" w:space="0" w:color="000000" w:themeColor="text1"/>
            </w:tcBorders>
          </w:tcPr>
          <w:p w14:paraId="3082D4E8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377" w:type="dxa"/>
          </w:tcPr>
          <w:p w14:paraId="262EA724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503" w:type="dxa"/>
          </w:tcPr>
          <w:p w14:paraId="66CEE844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AB170E4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4449BCA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68" w:type="dxa"/>
          </w:tcPr>
          <w:p w14:paraId="071980BC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18" w:space="0" w:color="000000" w:themeColor="text1"/>
            </w:tcBorders>
          </w:tcPr>
          <w:p w14:paraId="786C5295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7A4D35" w:rsidRPr="00721D42" w14:paraId="266DE76D" w14:textId="77777777" w:rsidTr="00D4364C">
        <w:tc>
          <w:tcPr>
            <w:tcW w:w="810" w:type="dxa"/>
            <w:tcBorders>
              <w:left w:val="single" w:sz="18" w:space="0" w:color="000000" w:themeColor="text1"/>
            </w:tcBorders>
          </w:tcPr>
          <w:p w14:paraId="78612656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377" w:type="dxa"/>
          </w:tcPr>
          <w:p w14:paraId="42089D5D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503" w:type="dxa"/>
          </w:tcPr>
          <w:p w14:paraId="5F89D6D2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6030E8E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E52365F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68" w:type="dxa"/>
          </w:tcPr>
          <w:p w14:paraId="32FCE415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18" w:space="0" w:color="000000" w:themeColor="text1"/>
            </w:tcBorders>
          </w:tcPr>
          <w:p w14:paraId="2AC6BFFD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7A4D35" w:rsidRPr="00721D42" w14:paraId="1C6C2237" w14:textId="77777777" w:rsidTr="00D4364C">
        <w:tc>
          <w:tcPr>
            <w:tcW w:w="810" w:type="dxa"/>
            <w:tcBorders>
              <w:left w:val="single" w:sz="18" w:space="0" w:color="000000" w:themeColor="text1"/>
            </w:tcBorders>
          </w:tcPr>
          <w:p w14:paraId="615406CE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377" w:type="dxa"/>
          </w:tcPr>
          <w:p w14:paraId="6F95EE3D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503" w:type="dxa"/>
          </w:tcPr>
          <w:p w14:paraId="65E19F75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BAF2ABE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A076955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68" w:type="dxa"/>
          </w:tcPr>
          <w:p w14:paraId="79609F18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18" w:space="0" w:color="000000" w:themeColor="text1"/>
            </w:tcBorders>
          </w:tcPr>
          <w:p w14:paraId="0AC444EC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7A4D35" w:rsidRPr="00721D42" w14:paraId="3CD0880A" w14:textId="77777777" w:rsidTr="00D4364C">
        <w:tc>
          <w:tcPr>
            <w:tcW w:w="810" w:type="dxa"/>
            <w:tcBorders>
              <w:left w:val="single" w:sz="18" w:space="0" w:color="000000" w:themeColor="text1"/>
            </w:tcBorders>
          </w:tcPr>
          <w:p w14:paraId="7B6952DF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377" w:type="dxa"/>
          </w:tcPr>
          <w:p w14:paraId="129D2C60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503" w:type="dxa"/>
          </w:tcPr>
          <w:p w14:paraId="32BC1FFD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62400D4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E40AFA3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68" w:type="dxa"/>
          </w:tcPr>
          <w:p w14:paraId="729EEC55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18" w:space="0" w:color="000000" w:themeColor="text1"/>
            </w:tcBorders>
          </w:tcPr>
          <w:p w14:paraId="55DD7D34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7A4D35" w:rsidRPr="00721D42" w14:paraId="34A1B1A8" w14:textId="77777777" w:rsidTr="00D4364C">
        <w:tc>
          <w:tcPr>
            <w:tcW w:w="810" w:type="dxa"/>
            <w:tcBorders>
              <w:left w:val="single" w:sz="18" w:space="0" w:color="000000" w:themeColor="text1"/>
            </w:tcBorders>
          </w:tcPr>
          <w:p w14:paraId="26FFB9AE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377" w:type="dxa"/>
          </w:tcPr>
          <w:p w14:paraId="3B831E14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503" w:type="dxa"/>
          </w:tcPr>
          <w:p w14:paraId="3025C540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40CF5E0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041731B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68" w:type="dxa"/>
          </w:tcPr>
          <w:p w14:paraId="19E9BFC2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18" w:space="0" w:color="000000" w:themeColor="text1"/>
            </w:tcBorders>
          </w:tcPr>
          <w:p w14:paraId="376E2D26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7A4D35" w:rsidRPr="00721D42" w14:paraId="5223B841" w14:textId="77777777" w:rsidTr="00D4364C">
        <w:tc>
          <w:tcPr>
            <w:tcW w:w="810" w:type="dxa"/>
            <w:tcBorders>
              <w:left w:val="single" w:sz="18" w:space="0" w:color="000000" w:themeColor="text1"/>
            </w:tcBorders>
          </w:tcPr>
          <w:p w14:paraId="3A2950B9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377" w:type="dxa"/>
          </w:tcPr>
          <w:p w14:paraId="5E0AA91D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503" w:type="dxa"/>
          </w:tcPr>
          <w:p w14:paraId="5A06AA8E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CC9EE70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9CD2B41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68" w:type="dxa"/>
          </w:tcPr>
          <w:p w14:paraId="4F016462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18" w:space="0" w:color="000000" w:themeColor="text1"/>
            </w:tcBorders>
          </w:tcPr>
          <w:p w14:paraId="0374E28A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7A4D35" w:rsidRPr="00721D42" w14:paraId="300AA4C5" w14:textId="77777777" w:rsidTr="00D4364C">
        <w:tc>
          <w:tcPr>
            <w:tcW w:w="810" w:type="dxa"/>
            <w:tcBorders>
              <w:left w:val="single" w:sz="18" w:space="0" w:color="000000" w:themeColor="text1"/>
            </w:tcBorders>
          </w:tcPr>
          <w:p w14:paraId="3F6082C9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377" w:type="dxa"/>
          </w:tcPr>
          <w:p w14:paraId="74862572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503" w:type="dxa"/>
          </w:tcPr>
          <w:p w14:paraId="59576ABE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9A6DD42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182E579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68" w:type="dxa"/>
          </w:tcPr>
          <w:p w14:paraId="75AA2B25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18" w:space="0" w:color="000000" w:themeColor="text1"/>
            </w:tcBorders>
          </w:tcPr>
          <w:p w14:paraId="1C4622A1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7A4D35" w:rsidRPr="00721D42" w14:paraId="1B5D67FF" w14:textId="77777777" w:rsidTr="00D4364C">
        <w:tc>
          <w:tcPr>
            <w:tcW w:w="810" w:type="dxa"/>
            <w:tcBorders>
              <w:left w:val="single" w:sz="18" w:space="0" w:color="000000" w:themeColor="text1"/>
            </w:tcBorders>
          </w:tcPr>
          <w:p w14:paraId="235FF1D6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377" w:type="dxa"/>
          </w:tcPr>
          <w:p w14:paraId="32CD512C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503" w:type="dxa"/>
          </w:tcPr>
          <w:p w14:paraId="09AFC1D4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6ABA860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26733DA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68" w:type="dxa"/>
          </w:tcPr>
          <w:p w14:paraId="7C3D2F3F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18" w:space="0" w:color="000000" w:themeColor="text1"/>
            </w:tcBorders>
          </w:tcPr>
          <w:p w14:paraId="524A8A3B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7A4D35" w:rsidRPr="00721D42" w14:paraId="065D7E59" w14:textId="77777777" w:rsidTr="00D4364C">
        <w:tc>
          <w:tcPr>
            <w:tcW w:w="810" w:type="dxa"/>
            <w:tcBorders>
              <w:left w:val="single" w:sz="18" w:space="0" w:color="000000" w:themeColor="text1"/>
            </w:tcBorders>
          </w:tcPr>
          <w:p w14:paraId="696B6E10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377" w:type="dxa"/>
          </w:tcPr>
          <w:p w14:paraId="596A4024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503" w:type="dxa"/>
          </w:tcPr>
          <w:p w14:paraId="5C2B873C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CEFE0B1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98B9C3F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68" w:type="dxa"/>
          </w:tcPr>
          <w:p w14:paraId="2BF614B3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18" w:space="0" w:color="000000" w:themeColor="text1"/>
            </w:tcBorders>
          </w:tcPr>
          <w:p w14:paraId="1A84DB84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7A4D35" w:rsidRPr="00721D42" w14:paraId="0645B409" w14:textId="77777777" w:rsidTr="00D4364C">
        <w:tc>
          <w:tcPr>
            <w:tcW w:w="810" w:type="dxa"/>
            <w:tcBorders>
              <w:left w:val="single" w:sz="18" w:space="0" w:color="000000" w:themeColor="text1"/>
            </w:tcBorders>
          </w:tcPr>
          <w:p w14:paraId="4BC4C1A5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377" w:type="dxa"/>
          </w:tcPr>
          <w:p w14:paraId="5645C250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503" w:type="dxa"/>
          </w:tcPr>
          <w:p w14:paraId="4D3C5C11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FA4CC53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03F3EF5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68" w:type="dxa"/>
          </w:tcPr>
          <w:p w14:paraId="655EF652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18" w:space="0" w:color="000000" w:themeColor="text1"/>
            </w:tcBorders>
          </w:tcPr>
          <w:p w14:paraId="071CA646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7A4D35" w:rsidRPr="00721D42" w14:paraId="7DEE6310" w14:textId="77777777" w:rsidTr="00D4364C">
        <w:tc>
          <w:tcPr>
            <w:tcW w:w="810" w:type="dxa"/>
            <w:tcBorders>
              <w:left w:val="single" w:sz="18" w:space="0" w:color="000000" w:themeColor="text1"/>
            </w:tcBorders>
          </w:tcPr>
          <w:p w14:paraId="3B1876AA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377" w:type="dxa"/>
          </w:tcPr>
          <w:p w14:paraId="348D36D8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503" w:type="dxa"/>
          </w:tcPr>
          <w:p w14:paraId="287DC334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BB66759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FA7A9C9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68" w:type="dxa"/>
          </w:tcPr>
          <w:p w14:paraId="7E293F96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18" w:space="0" w:color="000000" w:themeColor="text1"/>
            </w:tcBorders>
          </w:tcPr>
          <w:p w14:paraId="0F7946D8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7A4D35" w:rsidRPr="00721D42" w14:paraId="2D6DE8F0" w14:textId="77777777" w:rsidTr="00D4364C">
        <w:tc>
          <w:tcPr>
            <w:tcW w:w="81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3D5B6568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377" w:type="dxa"/>
            <w:tcBorders>
              <w:bottom w:val="single" w:sz="18" w:space="0" w:color="000000" w:themeColor="text1"/>
            </w:tcBorders>
          </w:tcPr>
          <w:p w14:paraId="764E25B6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503" w:type="dxa"/>
            <w:tcBorders>
              <w:bottom w:val="single" w:sz="18" w:space="0" w:color="000000" w:themeColor="text1"/>
            </w:tcBorders>
          </w:tcPr>
          <w:p w14:paraId="2F09BCA4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18" w:space="0" w:color="000000" w:themeColor="text1"/>
            </w:tcBorders>
          </w:tcPr>
          <w:p w14:paraId="2396AD6E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8" w:space="0" w:color="000000" w:themeColor="text1"/>
            </w:tcBorders>
          </w:tcPr>
          <w:p w14:paraId="6688243C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168" w:type="dxa"/>
            <w:tcBorders>
              <w:bottom w:val="single" w:sz="18" w:space="0" w:color="000000" w:themeColor="text1"/>
            </w:tcBorders>
          </w:tcPr>
          <w:p w14:paraId="0FE2F262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10795240" w14:textId="77777777" w:rsidR="007A4D35" w:rsidRPr="00721D42" w:rsidRDefault="007A4D35" w:rsidP="00D71FD0">
            <w:pPr>
              <w:spacing w:after="180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</w:tbl>
    <w:p w14:paraId="613F7D5A" w14:textId="77777777" w:rsidR="00721D42" w:rsidRPr="00C41E37" w:rsidRDefault="00721D42" w:rsidP="00721D42">
      <w:pPr>
        <w:spacing w:after="180"/>
        <w:rPr>
          <w:rFonts w:ascii="Perpetua" w:hAnsi="Perpetua"/>
          <w:sz w:val="22"/>
          <w:szCs w:val="22"/>
        </w:rPr>
      </w:pPr>
    </w:p>
    <w:sectPr w:rsidR="00721D42" w:rsidRPr="00C41E37" w:rsidSect="007A4D35">
      <w:type w:val="continuous"/>
      <w:pgSz w:w="11160" w:h="15840"/>
      <w:pgMar w:top="1080" w:right="720" w:bottom="108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37"/>
    <w:rsid w:val="0006216F"/>
    <w:rsid w:val="0029196A"/>
    <w:rsid w:val="00427FB0"/>
    <w:rsid w:val="00432ECB"/>
    <w:rsid w:val="00595019"/>
    <w:rsid w:val="00713D34"/>
    <w:rsid w:val="00721D42"/>
    <w:rsid w:val="007A4D35"/>
    <w:rsid w:val="009E6936"/>
    <w:rsid w:val="00A64AB6"/>
    <w:rsid w:val="00C21795"/>
    <w:rsid w:val="00C41E37"/>
    <w:rsid w:val="00CF363B"/>
    <w:rsid w:val="00D36C50"/>
    <w:rsid w:val="00D4364C"/>
    <w:rsid w:val="00F5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FD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Oppriecht</dc:creator>
  <cp:keywords/>
  <dc:description/>
  <cp:lastModifiedBy>Jennifer Oppriecht</cp:lastModifiedBy>
  <cp:revision>5</cp:revision>
  <dcterms:created xsi:type="dcterms:W3CDTF">2017-11-26T23:08:00Z</dcterms:created>
  <dcterms:modified xsi:type="dcterms:W3CDTF">2017-11-27T02:35:00Z</dcterms:modified>
</cp:coreProperties>
</file>